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Georgia" w:cs="Georgia" w:eastAsia="Georgia" w:hAnsi="Georgia"/>
          <w:b/>
          <w:bCs/>
          <w:color w:val="6B4423"/>
          <w:sz w:val="36"/>
          <w:szCs w:val="36"/>
        </w:rPr>
        <w:t xml:space="preserve">SPELL &amp; ABILITY QUICK CARDS</w:t>
      </w:r>
    </w:p>
    <w:p>
      <w:pPr>
        <w:spacing w:after="20"/>
        <w:jc w:val="center"/>
      </w:pPr>
      <w:r>
        <w:rPr>
          <w:rFonts w:ascii="Georgia" w:cs="Georgia" w:eastAsia="Georgia" w:hAnsi="Georgia"/>
          <w:i/>
          <w:iCs/>
          <w:color w:val="8B6F47"/>
          <w:sz w:val="20"/>
          <w:szCs w:val="20"/>
        </w:rPr>
        <w:t xml:space="preserve">Level 1 Class Reference  |  The Bell Campaign</w:t>
      </w:r>
    </w:p>
    <w:p>
      <w:pPr>
        <w:spacing w:after="100"/>
        <w:jc w:val="center"/>
      </w:pPr>
      <w:r>
        <w:rPr>
          <w:rFonts w:ascii="Georgia" w:cs="Georgia" w:eastAsia="Georgia" w:hAnsi="Georgia"/>
          <w:color w:val="D4AF37"/>
          <w:sz w:val="16"/>
          <w:szCs w:val="16"/>
        </w:rPr>
        <w:t xml:space="preserve">================================================================</w:t>
      </w:r>
    </w:p>
    <w:p>
      <w:pPr>
        <w:spacing w:after="120"/>
      </w:pPr>
      <w:r>
        <w:rPr>
          <w:rFonts w:ascii="Georgia" w:cs="Georgia" w:eastAsia="Georgia" w:hAnsi="Georgia"/>
          <w:color w:val="2C1810"/>
          <w:sz w:val="21"/>
          <w:szCs w:val="21"/>
        </w:rPr>
        <w:t xml:space="preserve">These cards cover every ability, feature, and spell you have access to at Level 1 for the four core classes. Keep the card for your class handy during play. Each entry tells you the name, what kind of action it takes, and exactly how it works in plain language.</w:t>
      </w:r>
    </w:p>
    <w:p>
      <w:pPr>
        <w:spacing w:before="100" w:after="40"/>
        <w:jc w:val="center"/>
      </w:pPr>
      <w:r>
        <w:rPr>
          <w:rFonts w:ascii="Georgia" w:cs="Georgia" w:eastAsia="Georgia" w:hAnsi="Georgia"/>
          <w:b/>
          <w:bCs/>
          <w:color w:val="8B0000"/>
          <w:sz w:val="34"/>
          <w:szCs w:val="34"/>
        </w:rPr>
        <w:t xml:space="preserve">FIGHTER</w:t>
      </w:r>
    </w:p>
    <w:p>
      <w:pPr>
        <w:spacing w:after="20"/>
        <w:jc w:val="center"/>
      </w:pPr>
      <w:r>
        <w:rPr>
          <w:rFonts w:ascii="Georgia" w:cs="Georgia" w:eastAsia="Georgia" w:hAnsi="Georgia"/>
          <w:i/>
          <w:iCs/>
          <w:color w:val="8B6F47"/>
          <w:sz w:val="20"/>
          <w:szCs w:val="20"/>
        </w:rPr>
        <w:t xml:space="preserve">"Hit things. Hit them hard. Get back up and hit them again."</w:t>
      </w:r>
    </w:p>
    <w:p>
      <w:pPr>
        <w:spacing w:after="120"/>
        <w:jc w:val="center"/>
      </w:pPr>
      <w:r>
        <w:rPr>
          <w:rFonts w:ascii="Georgia" w:cs="Georgia" w:eastAsia="Georgia" w:hAnsi="Georgia"/>
          <w:color w:val="D4AF37"/>
          <w:sz w:val="16"/>
          <w:szCs w:val="16"/>
        </w:rPr>
        <w:t xml:space="preserve">----------------------------------------</w:t>
      </w:r>
    </w:p>
    <w:p>
      <w:pPr>
        <w:spacing w:after="80"/>
      </w:pPr>
      <w:r>
        <w:rPr>
          <w:rFonts w:ascii="Georgia" w:cs="Georgia" w:eastAsia="Georgia" w:hAnsi="Georgia"/>
          <w:color w:val="2C1810"/>
          <w:sz w:val="20"/>
          <w:szCs w:val="20"/>
        </w:rPr>
        <w:t xml:space="preserve">Fighters are the front-line warriors. At Level 1, you are tough, reliable, and dangerous with weapons. Your job is to protect your allies and deal consistent damage.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1200"/>
        <w:gridCol w:w="6480"/>
      </w:tblGrid>
      <w:tr>
        <w:tc>
          <w:tcPr>
            <w:tcW w:type="dxa" w:w="2400"/>
            <w:tcBorders>
              <w:top w:val="single" w:color="8B6F47" w:sz="1"/>
              <w:left w:val="single" w:color="8B6F47" w:sz="1"/>
              <w:bottom w:val="single" w:color="8B6F47" w:sz="1"/>
              <w:right w:val="single" w:color="8B6F47" w:sz="1"/>
            </w:tcBorders>
            <w:shd w:fill="8B0000" w:val="clear"/>
            <w:tcMar>
              <w:top w:type="dxa" w:w="50"/>
              <w:left w:type="dxa" w:w="80"/>
              <w:bottom w:type="dxa" w:w="50"/>
              <w:right w:type="dxa" w:w="80"/>
            </w:tcMar>
          </w:tcPr>
          <w:p>
            <w:pPr>
              <w:spacing w:after="0"/>
              <w:jc w:val="left"/>
            </w:pPr>
            <w:r>
              <w:rPr>
                <w:rFonts w:ascii="Georgia" w:cs="Georgia" w:eastAsia="Georgia" w:hAnsi="Georgia"/>
                <w:b/>
                <w:bCs/>
                <w:color w:val="FFFFFF"/>
                <w:sz w:val="20"/>
                <w:szCs w:val="20"/>
              </w:rPr>
              <w:t xml:space="preserve">Ability / Feature</w:t>
            </w:r>
          </w:p>
        </w:tc>
        <w:tc>
          <w:tcPr>
            <w:tcW w:type="dxa" w:w="1200"/>
            <w:tcBorders>
              <w:top w:val="single" w:color="8B6F47" w:sz="1"/>
              <w:left w:val="single" w:color="8B6F47" w:sz="1"/>
              <w:bottom w:val="single" w:color="8B6F47" w:sz="1"/>
              <w:right w:val="single" w:color="8B6F47" w:sz="1"/>
            </w:tcBorders>
            <w:shd w:fill="8B0000" w:val="clear"/>
            <w:tcMar>
              <w:top w:type="dxa" w:w="50"/>
              <w:left w:type="dxa" w:w="80"/>
              <w:bottom w:type="dxa" w:w="50"/>
              <w:right w:type="dxa" w:w="80"/>
            </w:tcMar>
          </w:tcPr>
          <w:p>
            <w:pPr>
              <w:spacing w:after="0"/>
              <w:jc w:val="center"/>
            </w:pPr>
            <w:r>
              <w:rPr>
                <w:rFonts w:ascii="Georgia" w:cs="Georgia" w:eastAsia="Georgia" w:hAnsi="Georgia"/>
                <w:b/>
                <w:bCs/>
                <w:color w:val="FFFFFF"/>
                <w:sz w:val="20"/>
                <w:szCs w:val="20"/>
              </w:rPr>
              <w:t xml:space="preserve">Type</w:t>
            </w:r>
          </w:p>
        </w:tc>
        <w:tc>
          <w:tcPr>
            <w:tcW w:type="dxa" w:w="6480"/>
            <w:tcBorders>
              <w:top w:val="single" w:color="8B6F47" w:sz="1"/>
              <w:left w:val="single" w:color="8B6F47" w:sz="1"/>
              <w:bottom w:val="single" w:color="8B6F47" w:sz="1"/>
              <w:right w:val="single" w:color="8B6F47" w:sz="1"/>
            </w:tcBorders>
            <w:shd w:fill="8B0000" w:val="clear"/>
            <w:tcMar>
              <w:top w:type="dxa" w:w="50"/>
              <w:left w:type="dxa" w:w="80"/>
              <w:bottom w:type="dxa" w:w="50"/>
              <w:right w:type="dxa" w:w="80"/>
            </w:tcMar>
          </w:tcPr>
          <w:p>
            <w:pPr>
              <w:spacing w:after="0"/>
              <w:jc w:val="left"/>
            </w:pPr>
            <w:r>
              <w:rPr>
                <w:rFonts w:ascii="Georgia" w:cs="Georgia" w:eastAsia="Georgia" w:hAnsi="Georgia"/>
                <w:b/>
                <w:bCs/>
                <w:color w:val="FFFFFF"/>
                <w:sz w:val="20"/>
                <w:szCs w:val="20"/>
              </w:rPr>
              <w:t xml:space="preserve">How It Works</w:t>
            </w:r>
          </w:p>
        </w:tc>
      </w:tr>
      <w:tr>
        <w:tc>
          <w:tcPr>
            <w:tcW w:type="dxa" w:w="24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Fighting Style</w:t>
            </w:r>
          </w:p>
        </w:tc>
        <w:tc>
          <w:tcPr>
            <w:tcW w:type="dxa" w:w="12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Passive</w:t>
            </w:r>
          </w:p>
        </w:tc>
        <w:tc>
          <w:tcPr>
            <w:tcW w:type="dxa" w:w="648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Always active. Choose one at character creation: Defense (+1 AC in armor), Dueling (+2 damage with one-handed weapon), Great Weapon Fighting (reroll 1s and 2s on damage with two-handed), or Archery (+2 to ranged attack rolls).</w:t>
            </w:r>
          </w:p>
        </w:tc>
      </w:tr>
      <w:tr>
        <w:tc>
          <w:tcPr>
            <w:tcW w:type="dxa" w:w="24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Second Wind</w:t>
            </w:r>
          </w:p>
        </w:tc>
        <w:tc>
          <w:tcPr>
            <w:tcW w:type="dxa" w:w="12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Bonus Action</w:t>
            </w:r>
          </w:p>
        </w:tc>
        <w:tc>
          <w:tcPr>
            <w:tcW w:type="dxa" w:w="648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Once per short rest. Heal yourself for 1d10 + your Fighter level (1d10 + 1 at Level 1). No components, no allies needed. Just grit.</w:t>
            </w:r>
          </w:p>
        </w:tc>
      </w:tr>
      <w:tr>
        <w:tc>
          <w:tcPr>
            <w:tcW w:type="dxa" w:w="24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Weapon Attack (Melee)</w:t>
            </w:r>
          </w:p>
        </w:tc>
        <w:tc>
          <w:tcPr>
            <w:tcW w:type="dxa" w:w="12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Action</w:t>
            </w:r>
          </w:p>
        </w:tc>
        <w:tc>
          <w:tcPr>
            <w:tcW w:type="dxa" w:w="648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Roll d20 + Strength modifier + proficiency bonus vs. target AC. Hit = roll weapon damage + Strength modifier. Example: Longsword = 1d8 + Str mod slashing.</w:t>
            </w:r>
          </w:p>
        </w:tc>
      </w:tr>
      <w:tr>
        <w:tc>
          <w:tcPr>
            <w:tcW w:type="dxa" w:w="24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Weapon Attack (Ranged)</w:t>
            </w:r>
          </w:p>
        </w:tc>
        <w:tc>
          <w:tcPr>
            <w:tcW w:type="dxa" w:w="12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Action</w:t>
            </w:r>
          </w:p>
        </w:tc>
        <w:tc>
          <w:tcPr>
            <w:tcW w:type="dxa" w:w="648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Roll d20 + Dexterity modifier + proficiency bonus vs. target AC. Hit = roll weapon damage + Dexterity modifier. Example: Longbow = 1d8 + Dex mod piercing. Range 150/600 ft.</w:t>
            </w:r>
          </w:p>
        </w:tc>
      </w:tr>
      <w:tr>
        <w:tc>
          <w:tcPr>
            <w:tcW w:type="dxa" w:w="24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Heavy Armor Proficiency</w:t>
            </w:r>
          </w:p>
        </w:tc>
        <w:tc>
          <w:tcPr>
            <w:tcW w:type="dxa" w:w="12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Passive</w:t>
            </w:r>
          </w:p>
        </w:tc>
        <w:tc>
          <w:tcPr>
            <w:tcW w:type="dxa" w:w="648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You can wear any armor without penalty. Chain mail gives AC 16. This is your baseline survivability.</w:t>
            </w:r>
          </w:p>
        </w:tc>
      </w:tr>
    </w:tbl>
    <w:p>
      <w:pPr>
        <w:spacing w:before="100" w:after="80"/>
      </w:pPr>
      <w:r>
        <w:rPr>
          <w:rFonts w:ascii="Georgia" w:cs="Georgia" w:eastAsia="Georgia" w:hAnsi="Georgia"/>
          <w:b/>
          <w:bCs/>
          <w:color w:val="6B4423"/>
          <w:sz w:val="19"/>
          <w:szCs w:val="19"/>
        </w:rPr>
        <w:t xml:space="preserve">DM Tip: </w:t>
      </w:r>
      <w:r>
        <w:rPr>
          <w:rFonts w:ascii="Georgia" w:cs="Georgia" w:eastAsia="Georgia" w:hAnsi="Georgia"/>
          <w:i/>
          <w:iCs/>
          <w:color w:val="8B6F47"/>
          <w:sz w:val="19"/>
          <w:szCs w:val="19"/>
        </w:rPr>
        <w:t xml:space="preserve">Second Wind does not cost your action. Use it on the same turn you attack. Most new Fighters forget they have it.</w:t>
      </w:r>
    </w:p>
    <w:p>
      <w:pPr>
        <w:pageBreakBefore/>
        <w:spacing w:before="0"/>
      </w:pPr>
    </w:p>
    <w:p>
      <w:pPr>
        <w:spacing w:before="100" w:after="40"/>
        <w:jc w:val="center"/>
      </w:pPr>
      <w:r>
        <w:rPr>
          <w:rFonts w:ascii="Georgia" w:cs="Georgia" w:eastAsia="Georgia" w:hAnsi="Georgia"/>
          <w:b/>
          <w:bCs/>
          <w:color w:val="2F4F4F"/>
          <w:sz w:val="34"/>
          <w:szCs w:val="34"/>
        </w:rPr>
        <w:t xml:space="preserve">ROGUE</w:t>
      </w:r>
    </w:p>
    <w:p>
      <w:pPr>
        <w:spacing w:after="20"/>
        <w:jc w:val="center"/>
      </w:pPr>
      <w:r>
        <w:rPr>
          <w:rFonts w:ascii="Georgia" w:cs="Georgia" w:eastAsia="Georgia" w:hAnsi="Georgia"/>
          <w:i/>
          <w:iCs/>
          <w:color w:val="8B6F47"/>
          <w:sz w:val="20"/>
          <w:szCs w:val="20"/>
        </w:rPr>
        <w:t xml:space="preserve">"I wasn't here. You didn't see me. And your wallet is already gone."</w:t>
      </w:r>
    </w:p>
    <w:p>
      <w:pPr>
        <w:spacing w:after="120"/>
        <w:jc w:val="center"/>
      </w:pPr>
      <w:r>
        <w:rPr>
          <w:rFonts w:ascii="Georgia" w:cs="Georgia" w:eastAsia="Georgia" w:hAnsi="Georgia"/>
          <w:color w:val="D4AF37"/>
          <w:sz w:val="16"/>
          <w:szCs w:val="16"/>
        </w:rPr>
        <w:t xml:space="preserve">----------------------------------------</w:t>
      </w:r>
    </w:p>
    <w:p>
      <w:pPr>
        <w:spacing w:after="80"/>
      </w:pPr>
      <w:r>
        <w:rPr>
          <w:rFonts w:ascii="Georgia" w:cs="Georgia" w:eastAsia="Georgia" w:hAnsi="Georgia"/>
          <w:color w:val="2C1810"/>
          <w:sz w:val="20"/>
          <w:szCs w:val="20"/>
        </w:rPr>
        <w:t xml:space="preserve">Rogues excel at stealth, deception, and precision damage. At Level 1, you hit hard from the shadows and have the best skill versatility in the party.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1200"/>
        <w:gridCol w:w="6480"/>
      </w:tblGrid>
      <w:tr>
        <w:tc>
          <w:tcPr>
            <w:tcW w:type="dxa" w:w="2400"/>
            <w:tcBorders>
              <w:top w:val="single" w:color="8B6F47" w:sz="1"/>
              <w:left w:val="single" w:color="8B6F47" w:sz="1"/>
              <w:bottom w:val="single" w:color="8B6F47" w:sz="1"/>
              <w:right w:val="single" w:color="8B6F47" w:sz="1"/>
            </w:tcBorders>
            <w:shd w:fill="2F4F4F" w:val="clear"/>
            <w:tcMar>
              <w:top w:type="dxa" w:w="50"/>
              <w:left w:type="dxa" w:w="80"/>
              <w:bottom w:type="dxa" w:w="50"/>
              <w:right w:type="dxa" w:w="80"/>
            </w:tcMar>
          </w:tcPr>
          <w:p>
            <w:pPr>
              <w:spacing w:after="0"/>
              <w:jc w:val="left"/>
            </w:pPr>
            <w:r>
              <w:rPr>
                <w:rFonts w:ascii="Georgia" w:cs="Georgia" w:eastAsia="Georgia" w:hAnsi="Georgia"/>
                <w:b/>
                <w:bCs/>
                <w:color w:val="FFFFFF"/>
                <w:sz w:val="20"/>
                <w:szCs w:val="20"/>
              </w:rPr>
              <w:t xml:space="preserve">Ability / Feature</w:t>
            </w:r>
          </w:p>
        </w:tc>
        <w:tc>
          <w:tcPr>
            <w:tcW w:type="dxa" w:w="1200"/>
            <w:tcBorders>
              <w:top w:val="single" w:color="8B6F47" w:sz="1"/>
              <w:left w:val="single" w:color="8B6F47" w:sz="1"/>
              <w:bottom w:val="single" w:color="8B6F47" w:sz="1"/>
              <w:right w:val="single" w:color="8B6F47" w:sz="1"/>
            </w:tcBorders>
            <w:shd w:fill="2F4F4F" w:val="clear"/>
            <w:tcMar>
              <w:top w:type="dxa" w:w="50"/>
              <w:left w:type="dxa" w:w="80"/>
              <w:bottom w:type="dxa" w:w="50"/>
              <w:right w:type="dxa" w:w="80"/>
            </w:tcMar>
          </w:tcPr>
          <w:p>
            <w:pPr>
              <w:spacing w:after="0"/>
              <w:jc w:val="center"/>
            </w:pPr>
            <w:r>
              <w:rPr>
                <w:rFonts w:ascii="Georgia" w:cs="Georgia" w:eastAsia="Georgia" w:hAnsi="Georgia"/>
                <w:b/>
                <w:bCs/>
                <w:color w:val="FFFFFF"/>
                <w:sz w:val="20"/>
                <w:szCs w:val="20"/>
              </w:rPr>
              <w:t xml:space="preserve">Type</w:t>
            </w:r>
          </w:p>
        </w:tc>
        <w:tc>
          <w:tcPr>
            <w:tcW w:type="dxa" w:w="6480"/>
            <w:tcBorders>
              <w:top w:val="single" w:color="8B6F47" w:sz="1"/>
              <w:left w:val="single" w:color="8B6F47" w:sz="1"/>
              <w:bottom w:val="single" w:color="8B6F47" w:sz="1"/>
              <w:right w:val="single" w:color="8B6F47" w:sz="1"/>
            </w:tcBorders>
            <w:shd w:fill="2F4F4F" w:val="clear"/>
            <w:tcMar>
              <w:top w:type="dxa" w:w="50"/>
              <w:left w:type="dxa" w:w="80"/>
              <w:bottom w:type="dxa" w:w="50"/>
              <w:right w:type="dxa" w:w="80"/>
            </w:tcMar>
          </w:tcPr>
          <w:p>
            <w:pPr>
              <w:spacing w:after="0"/>
              <w:jc w:val="left"/>
            </w:pPr>
            <w:r>
              <w:rPr>
                <w:rFonts w:ascii="Georgia" w:cs="Georgia" w:eastAsia="Georgia" w:hAnsi="Georgia"/>
                <w:b/>
                <w:bCs/>
                <w:color w:val="FFFFFF"/>
                <w:sz w:val="20"/>
                <w:szCs w:val="20"/>
              </w:rPr>
              <w:t xml:space="preserve">How It Works</w:t>
            </w:r>
          </w:p>
        </w:tc>
      </w:tr>
      <w:tr>
        <w:tc>
          <w:tcPr>
            <w:tcW w:type="dxa" w:w="24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Sneak Attack</w:t>
            </w:r>
          </w:p>
        </w:tc>
        <w:tc>
          <w:tcPr>
            <w:tcW w:type="dxa" w:w="12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1/Turn</w:t>
            </w:r>
          </w:p>
        </w:tc>
        <w:tc>
          <w:tcPr>
            <w:tcW w:type="dxa" w:w="648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Once per turn, deal an extra 1d6 damage when you hit with a finesse or ranged weapon AND either (a) you have advantage on the attack, or (b) an ally is within 5 feet of the target. This is your primary damage source. Use it every turn.</w:t>
            </w:r>
          </w:p>
        </w:tc>
      </w:tr>
      <w:tr>
        <w:tc>
          <w:tcPr>
            <w:tcW w:type="dxa" w:w="24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Expertise</w:t>
            </w:r>
          </w:p>
        </w:tc>
        <w:tc>
          <w:tcPr>
            <w:tcW w:type="dxa" w:w="12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Passive</w:t>
            </w:r>
          </w:p>
        </w:tc>
        <w:tc>
          <w:tcPr>
            <w:tcW w:type="dxa" w:w="648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Choose two skills you are proficient in (or one skill and thieves' tools). Double your proficiency bonus for those skills. At Level 1 with +2 proficiency, Expertise gives you +4 before your ability modifier.</w:t>
            </w:r>
          </w:p>
        </w:tc>
      </w:tr>
      <w:tr>
        <w:tc>
          <w:tcPr>
            <w:tcW w:type="dxa" w:w="24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Thieves' Cant</w:t>
            </w:r>
          </w:p>
        </w:tc>
        <w:tc>
          <w:tcPr>
            <w:tcW w:type="dxa" w:w="12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Passive</w:t>
            </w:r>
          </w:p>
        </w:tc>
        <w:tc>
          <w:tcPr>
            <w:tcW w:type="dxa" w:w="648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A secret language of signs, symbols, and coded speech used among rogues and criminals. You can leave or read hidden messages and communicate covertly with others who know it.</w:t>
            </w:r>
          </w:p>
        </w:tc>
      </w:tr>
      <w:tr>
        <w:tc>
          <w:tcPr>
            <w:tcW w:type="dxa" w:w="24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Weapon Attack (Finesse)</w:t>
            </w:r>
          </w:p>
        </w:tc>
        <w:tc>
          <w:tcPr>
            <w:tcW w:type="dxa" w:w="12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Action</w:t>
            </w:r>
          </w:p>
        </w:tc>
        <w:tc>
          <w:tcPr>
            <w:tcW w:type="dxa" w:w="648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Finesse weapons (rapier, shortsword, dagger) let you use Dexterity instead of Strength for attack and damage. Roll d20 + Dex mod + proficiency vs. AC.</w:t>
            </w:r>
          </w:p>
        </w:tc>
      </w:tr>
      <w:tr>
        <w:tc>
          <w:tcPr>
            <w:tcW w:type="dxa" w:w="24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Cunning Action (Level 2)</w:t>
            </w:r>
          </w:p>
        </w:tc>
        <w:tc>
          <w:tcPr>
            <w:tcW w:type="dxa" w:w="12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Bonus Action</w:t>
            </w:r>
          </w:p>
        </w:tc>
        <w:tc>
          <w:tcPr>
            <w:tcW w:type="dxa" w:w="648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[PREVIEW - You get this at Level 2] Dash, Disengage, or Hide as a bonus action. This is what makes Rogues slippery in combat.</w:t>
            </w:r>
          </w:p>
        </w:tc>
      </w:tr>
    </w:tbl>
    <w:p>
      <w:pPr>
        <w:spacing w:before="100" w:after="80"/>
      </w:pPr>
      <w:r>
        <w:rPr>
          <w:rFonts w:ascii="Georgia" w:cs="Georgia" w:eastAsia="Georgia" w:hAnsi="Georgia"/>
          <w:b/>
          <w:bCs/>
          <w:color w:val="6B4423"/>
          <w:sz w:val="19"/>
          <w:szCs w:val="19"/>
        </w:rPr>
        <w:t xml:space="preserve">DM Tip: </w:t>
      </w:r>
      <w:r>
        <w:rPr>
          <w:rFonts w:ascii="Georgia" w:cs="Georgia" w:eastAsia="Georgia" w:hAnsi="Georgia"/>
          <w:i/>
          <w:iCs/>
          <w:color w:val="8B6F47"/>
          <w:sz w:val="19"/>
          <w:szCs w:val="19"/>
        </w:rPr>
        <w:t xml:space="preserve">Sneak Attack works with ranged weapons. A Rogue with a shortbow positioned behind the Fighter gets Sneak Attack every round because the ally is adjacent to the target.</w:t>
      </w:r>
    </w:p>
    <w:p>
      <w:pPr>
        <w:pageBreakBefore/>
        <w:spacing w:before="0"/>
      </w:pPr>
    </w:p>
    <w:p>
      <w:pPr>
        <w:spacing w:before="100" w:after="40"/>
        <w:jc w:val="center"/>
      </w:pPr>
      <w:r>
        <w:rPr>
          <w:rFonts w:ascii="Georgia" w:cs="Georgia" w:eastAsia="Georgia" w:hAnsi="Georgia"/>
          <w:b/>
          <w:bCs/>
          <w:color w:val="DAA520"/>
          <w:sz w:val="34"/>
          <w:szCs w:val="34"/>
        </w:rPr>
        <w:t xml:space="preserve">CLERIC</w:t>
      </w:r>
    </w:p>
    <w:p>
      <w:pPr>
        <w:spacing w:after="20"/>
        <w:jc w:val="center"/>
      </w:pPr>
      <w:r>
        <w:rPr>
          <w:rFonts w:ascii="Georgia" w:cs="Georgia" w:eastAsia="Georgia" w:hAnsi="Georgia"/>
          <w:i/>
          <w:iCs/>
          <w:color w:val="8B6F47"/>
          <w:sz w:val="20"/>
          <w:szCs w:val="20"/>
        </w:rPr>
        <w:t xml:space="preserve">"I heal the wounded. I smite the wicked. The order depends on how polite you are."</w:t>
      </w:r>
    </w:p>
    <w:p>
      <w:pPr>
        <w:spacing w:after="120"/>
        <w:jc w:val="center"/>
      </w:pPr>
      <w:r>
        <w:rPr>
          <w:rFonts w:ascii="Georgia" w:cs="Georgia" w:eastAsia="Georgia" w:hAnsi="Georgia"/>
          <w:color w:val="D4AF37"/>
          <w:sz w:val="16"/>
          <w:szCs w:val="16"/>
        </w:rPr>
        <w:t xml:space="preserve">----------------------------------------</w:t>
      </w:r>
    </w:p>
    <w:p>
      <w:pPr>
        <w:spacing w:after="80"/>
      </w:pPr>
      <w:r>
        <w:rPr>
          <w:rFonts w:ascii="Georgia" w:cs="Georgia" w:eastAsia="Georgia" w:hAnsi="Georgia"/>
          <w:color w:val="2C1810"/>
          <w:sz w:val="20"/>
          <w:szCs w:val="20"/>
        </w:rPr>
        <w:t xml:space="preserve">Clerics are divine spellcasters who heal, buff, and can hold their own in combat. At Level 1, you are the party's lifeline with access to powerful utility and healing spells.</w:t>
      </w:r>
    </w:p>
    <w:p>
      <w:pPr>
        <w:spacing w:after="60"/>
      </w:pPr>
      <w:r>
        <w:rPr>
          <w:rFonts w:ascii="Georgia" w:cs="Georgia" w:eastAsia="Georgia" w:hAnsi="Georgia"/>
          <w:b/>
          <w:bCs/>
          <w:color w:val="6B4423"/>
          <w:sz w:val="20"/>
          <w:szCs w:val="20"/>
        </w:rPr>
        <w:t xml:space="preserve">Spellcasting Basics: </w:t>
      </w:r>
      <w:r>
        <w:rPr>
          <w:rFonts w:ascii="Georgia" w:cs="Georgia" w:eastAsia="Georgia" w:hAnsi="Georgia"/>
          <w:color w:val="2C1810"/>
          <w:sz w:val="20"/>
          <w:szCs w:val="20"/>
        </w:rPr>
        <w:t xml:space="preserve">Wisdom is your spellcasting ability. Spell Save DC = 8 + proficiency + Wisdom modifier. Spell Attack Bonus = proficiency + Wisdom modifier. You have </w:t>
      </w:r>
      <w:r>
        <w:rPr>
          <w:rFonts w:ascii="Georgia" w:cs="Georgia" w:eastAsia="Georgia" w:hAnsi="Georgia"/>
          <w:b/>
          <w:bCs/>
          <w:color w:val="2C1810"/>
          <w:sz w:val="20"/>
          <w:szCs w:val="20"/>
        </w:rPr>
        <w:t xml:space="preserve">2 first-level spell slots</w:t>
      </w:r>
      <w:r>
        <w:rPr>
          <w:rFonts w:ascii="Georgia" w:cs="Georgia" w:eastAsia="Georgia" w:hAnsi="Georgia"/>
          <w:color w:val="2C1810"/>
          <w:sz w:val="20"/>
          <w:szCs w:val="20"/>
        </w:rPr>
        <w:t xml:space="preserve"> per long rest. Cantrips are unlimited.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1200"/>
        <w:gridCol w:w="6480"/>
      </w:tblGrid>
      <w:tr>
        <w:tc>
          <w:tcPr>
            <w:tcW w:type="dxa" w:w="2400"/>
            <w:tcBorders>
              <w:top w:val="single" w:color="8B6F47" w:sz="1"/>
              <w:left w:val="single" w:color="8B6F47" w:sz="1"/>
              <w:bottom w:val="single" w:color="8B6F47" w:sz="1"/>
              <w:right w:val="single" w:color="8B6F47" w:sz="1"/>
            </w:tcBorders>
            <w:shd w:fill="DAA520" w:val="clear"/>
            <w:tcMar>
              <w:top w:type="dxa" w:w="50"/>
              <w:left w:type="dxa" w:w="80"/>
              <w:bottom w:type="dxa" w:w="50"/>
              <w:right w:type="dxa" w:w="80"/>
            </w:tcMar>
          </w:tcPr>
          <w:p>
            <w:pPr>
              <w:spacing w:after="0"/>
              <w:jc w:val="left"/>
            </w:pPr>
            <w:r>
              <w:rPr>
                <w:rFonts w:ascii="Georgia" w:cs="Georgia" w:eastAsia="Georgia" w:hAnsi="Georgia"/>
                <w:b/>
                <w:bCs/>
                <w:color w:val="FFFFFF"/>
                <w:sz w:val="20"/>
                <w:szCs w:val="20"/>
              </w:rPr>
              <w:t xml:space="preserve">Ability / Feature</w:t>
            </w:r>
          </w:p>
        </w:tc>
        <w:tc>
          <w:tcPr>
            <w:tcW w:type="dxa" w:w="1200"/>
            <w:tcBorders>
              <w:top w:val="single" w:color="8B6F47" w:sz="1"/>
              <w:left w:val="single" w:color="8B6F47" w:sz="1"/>
              <w:bottom w:val="single" w:color="8B6F47" w:sz="1"/>
              <w:right w:val="single" w:color="8B6F47" w:sz="1"/>
            </w:tcBorders>
            <w:shd w:fill="DAA520" w:val="clear"/>
            <w:tcMar>
              <w:top w:type="dxa" w:w="50"/>
              <w:left w:type="dxa" w:w="80"/>
              <w:bottom w:type="dxa" w:w="50"/>
              <w:right w:type="dxa" w:w="80"/>
            </w:tcMar>
          </w:tcPr>
          <w:p>
            <w:pPr>
              <w:spacing w:after="0"/>
              <w:jc w:val="center"/>
            </w:pPr>
            <w:r>
              <w:rPr>
                <w:rFonts w:ascii="Georgia" w:cs="Georgia" w:eastAsia="Georgia" w:hAnsi="Georgia"/>
                <w:b/>
                <w:bCs/>
                <w:color w:val="FFFFFF"/>
                <w:sz w:val="20"/>
                <w:szCs w:val="20"/>
              </w:rPr>
              <w:t xml:space="preserve">Type</w:t>
            </w:r>
          </w:p>
        </w:tc>
        <w:tc>
          <w:tcPr>
            <w:tcW w:type="dxa" w:w="6480"/>
            <w:tcBorders>
              <w:top w:val="single" w:color="8B6F47" w:sz="1"/>
              <w:left w:val="single" w:color="8B6F47" w:sz="1"/>
              <w:bottom w:val="single" w:color="8B6F47" w:sz="1"/>
              <w:right w:val="single" w:color="8B6F47" w:sz="1"/>
            </w:tcBorders>
            <w:shd w:fill="DAA520" w:val="clear"/>
            <w:tcMar>
              <w:top w:type="dxa" w:w="50"/>
              <w:left w:type="dxa" w:w="80"/>
              <w:bottom w:type="dxa" w:w="50"/>
              <w:right w:type="dxa" w:w="80"/>
            </w:tcMar>
          </w:tcPr>
          <w:p>
            <w:pPr>
              <w:spacing w:after="0"/>
              <w:jc w:val="left"/>
            </w:pPr>
            <w:r>
              <w:rPr>
                <w:rFonts w:ascii="Georgia" w:cs="Georgia" w:eastAsia="Georgia" w:hAnsi="Georgia"/>
                <w:b/>
                <w:bCs/>
                <w:color w:val="FFFFFF"/>
                <w:sz w:val="20"/>
                <w:szCs w:val="20"/>
              </w:rPr>
              <w:t xml:space="preserve">How It Works</w:t>
            </w:r>
          </w:p>
        </w:tc>
      </w:tr>
      <w:tr>
        <w:tc>
          <w:tcPr>
            <w:tcW w:type="dxa" w:w="24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Sacred Flame</w:t>
            </w:r>
          </w:p>
        </w:tc>
        <w:tc>
          <w:tcPr>
            <w:tcW w:type="dxa" w:w="12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Cantrip (Action)</w:t>
            </w:r>
          </w:p>
        </w:tc>
        <w:tc>
          <w:tcPr>
            <w:tcW w:type="dxa" w:w="648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Target makes a Dexterity save. On failure: 1d8 radiant damage. Range 60 ft. Ignores cover. No attack roll needed -- they save or take damage.</w:t>
            </w:r>
          </w:p>
        </w:tc>
      </w:tr>
      <w:tr>
        <w:tc>
          <w:tcPr>
            <w:tcW w:type="dxa" w:w="24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Guidance</w:t>
            </w:r>
          </w:p>
        </w:tc>
        <w:tc>
          <w:tcPr>
            <w:tcW w:type="dxa" w:w="12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Cantrip (Action)</w:t>
            </w:r>
          </w:p>
        </w:tc>
        <w:tc>
          <w:tcPr>
            <w:tcW w:type="dxa" w:w="648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Touch one willing creature. Before the spell ends (1 minute, concentration), they can add 1d4 to one ability check. Cast this before Investigation, Persuasion, Athletics -- any check.</w:t>
            </w:r>
          </w:p>
        </w:tc>
      </w:tr>
      <w:tr>
        <w:tc>
          <w:tcPr>
            <w:tcW w:type="dxa" w:w="24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Light</w:t>
            </w:r>
          </w:p>
        </w:tc>
        <w:tc>
          <w:tcPr>
            <w:tcW w:type="dxa" w:w="12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Cantrip (Action)</w:t>
            </w:r>
          </w:p>
        </w:tc>
        <w:tc>
          <w:tcPr>
            <w:tcW w:type="dxa" w:w="648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Touch an object. It sheds bright light in a 20-foot radius for 1 hour. No concentration. Stick it on a shield, a rock, or a hat.</w:t>
            </w:r>
          </w:p>
        </w:tc>
      </w:tr>
      <w:tr>
        <w:tc>
          <w:tcPr>
            <w:tcW w:type="dxa" w:w="24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Healing Word</w:t>
            </w:r>
          </w:p>
        </w:tc>
        <w:tc>
          <w:tcPr>
            <w:tcW w:type="dxa" w:w="12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1st Level (Bonus Action)</w:t>
            </w:r>
          </w:p>
        </w:tc>
        <w:tc>
          <w:tcPr>
            <w:tcW w:type="dxa" w:w="648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Range 60 ft. A creature regains 1d4 + your Wisdom modifier HP. This is a BONUS ACTION, meaning you can still attack or cast a cantrip on the same turn. The best combat heal at this level.</w:t>
            </w:r>
          </w:p>
        </w:tc>
      </w:tr>
      <w:tr>
        <w:tc>
          <w:tcPr>
            <w:tcW w:type="dxa" w:w="24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Cure Wounds</w:t>
            </w:r>
          </w:p>
        </w:tc>
        <w:tc>
          <w:tcPr>
            <w:tcW w:type="dxa" w:w="12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1st Level (Action)</w:t>
            </w:r>
          </w:p>
        </w:tc>
        <w:tc>
          <w:tcPr>
            <w:tcW w:type="dxa" w:w="648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Touch range. A creature regains 1d8 + your Wisdom modifier HP. More healing than Healing Word, but costs your action and requires touch.</w:t>
            </w:r>
          </w:p>
        </w:tc>
      </w:tr>
      <w:tr>
        <w:tc>
          <w:tcPr>
            <w:tcW w:type="dxa" w:w="24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Bless</w:t>
            </w:r>
          </w:p>
        </w:tc>
        <w:tc>
          <w:tcPr>
            <w:tcW w:type="dxa" w:w="12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1st Level (Action)</w:t>
            </w:r>
          </w:p>
        </w:tc>
        <w:tc>
          <w:tcPr>
            <w:tcW w:type="dxa" w:w="648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Up to 3 creatures within 30 ft. For 1 minute (concentration), they add 1d4 to every attack roll and saving throw. Incredibly powerful party buff.</w:t>
            </w:r>
          </w:p>
        </w:tc>
      </w:tr>
      <w:tr>
        <w:tc>
          <w:tcPr>
            <w:tcW w:type="dxa" w:w="24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Shield of Faith</w:t>
            </w:r>
          </w:p>
        </w:tc>
        <w:tc>
          <w:tcPr>
            <w:tcW w:type="dxa" w:w="12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1st Level (Bonus Action)</w:t>
            </w:r>
          </w:p>
        </w:tc>
        <w:tc>
          <w:tcPr>
            <w:tcW w:type="dxa" w:w="648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One creature within 60 ft gains +2 AC for 10 minutes (concentration). Cast on the Fighter before a big fight.</w:t>
            </w:r>
          </w:p>
        </w:tc>
      </w:tr>
    </w:tbl>
    <w:p>
      <w:pPr>
        <w:spacing w:before="100" w:after="80"/>
      </w:pPr>
      <w:r>
        <w:rPr>
          <w:rFonts w:ascii="Georgia" w:cs="Georgia" w:eastAsia="Georgia" w:hAnsi="Georgia"/>
          <w:b/>
          <w:bCs/>
          <w:color w:val="6B4423"/>
          <w:sz w:val="19"/>
          <w:szCs w:val="19"/>
        </w:rPr>
        <w:t xml:space="preserve">DM Tip: </w:t>
      </w:r>
      <w:r>
        <w:rPr>
          <w:rFonts w:ascii="Georgia" w:cs="Georgia" w:eastAsia="Georgia" w:hAnsi="Georgia"/>
          <w:i/>
          <w:iCs/>
          <w:color w:val="8B6F47"/>
          <w:sz w:val="19"/>
          <w:szCs w:val="19"/>
        </w:rPr>
        <w:t xml:space="preserve">Healing Word is a bonus action with 60-foot range. It can bring an unconscious ally back into the fight from across the room while you still take your action. Prioritize it over Cure Wounds in combat.</w:t>
      </w:r>
    </w:p>
    <w:p>
      <w:pPr>
        <w:pageBreakBefore/>
        <w:spacing w:before="0"/>
      </w:pPr>
    </w:p>
    <w:p>
      <w:pPr>
        <w:spacing w:before="100" w:after="40"/>
        <w:jc w:val="center"/>
      </w:pPr>
      <w:r>
        <w:rPr>
          <w:rFonts w:ascii="Georgia" w:cs="Georgia" w:eastAsia="Georgia" w:hAnsi="Georgia"/>
          <w:b/>
          <w:bCs/>
          <w:color w:val="191970"/>
          <w:sz w:val="34"/>
          <w:szCs w:val="34"/>
        </w:rPr>
        <w:t xml:space="preserve">WIZARD</w:t>
      </w:r>
    </w:p>
    <w:p>
      <w:pPr>
        <w:spacing w:after="20"/>
        <w:jc w:val="center"/>
      </w:pPr>
      <w:r>
        <w:rPr>
          <w:rFonts w:ascii="Georgia" w:cs="Georgia" w:eastAsia="Georgia" w:hAnsi="Georgia"/>
          <w:i/>
          <w:iCs/>
          <w:color w:val="8B6F47"/>
          <w:sz w:val="20"/>
          <w:szCs w:val="20"/>
        </w:rPr>
        <w:t xml:space="preserve">"I read a book about this. The book was on fire. So is that goblin now."</w:t>
      </w:r>
    </w:p>
    <w:p>
      <w:pPr>
        <w:spacing w:after="120"/>
        <w:jc w:val="center"/>
      </w:pPr>
      <w:r>
        <w:rPr>
          <w:rFonts w:ascii="Georgia" w:cs="Georgia" w:eastAsia="Georgia" w:hAnsi="Georgia"/>
          <w:color w:val="D4AF37"/>
          <w:sz w:val="16"/>
          <w:szCs w:val="16"/>
        </w:rPr>
        <w:t xml:space="preserve">----------------------------------------</w:t>
      </w:r>
    </w:p>
    <w:p>
      <w:pPr>
        <w:spacing w:after="80"/>
      </w:pPr>
      <w:r>
        <w:rPr>
          <w:rFonts w:ascii="Georgia" w:cs="Georgia" w:eastAsia="Georgia" w:hAnsi="Georgia"/>
          <w:color w:val="2C1810"/>
          <w:sz w:val="20"/>
          <w:szCs w:val="20"/>
        </w:rPr>
        <w:t xml:space="preserve">Wizards are arcane spellcasters with the broadest spell list in the game. At Level 1, you are fragile but devastating. Stay behind the Fighter and rain destruction.</w:t>
      </w:r>
    </w:p>
    <w:p>
      <w:pPr>
        <w:spacing w:after="60"/>
      </w:pPr>
      <w:r>
        <w:rPr>
          <w:rFonts w:ascii="Georgia" w:cs="Georgia" w:eastAsia="Georgia" w:hAnsi="Georgia"/>
          <w:b/>
          <w:bCs/>
          <w:color w:val="6B4423"/>
          <w:sz w:val="20"/>
          <w:szCs w:val="20"/>
        </w:rPr>
        <w:t xml:space="preserve">Spellcasting Basics: </w:t>
      </w:r>
      <w:r>
        <w:rPr>
          <w:rFonts w:ascii="Georgia" w:cs="Georgia" w:eastAsia="Georgia" w:hAnsi="Georgia"/>
          <w:color w:val="2C1810"/>
          <w:sz w:val="20"/>
          <w:szCs w:val="20"/>
        </w:rPr>
        <w:t xml:space="preserve">Intelligence is your spellcasting ability. Spell Save DC = 8 + proficiency + Intelligence modifier. Spell Attack Bonus = proficiency + Intelligence modifier. You have </w:t>
      </w:r>
      <w:r>
        <w:rPr>
          <w:rFonts w:ascii="Georgia" w:cs="Georgia" w:eastAsia="Georgia" w:hAnsi="Georgia"/>
          <w:b/>
          <w:bCs/>
          <w:color w:val="2C1810"/>
          <w:sz w:val="20"/>
          <w:szCs w:val="20"/>
        </w:rPr>
        <w:t xml:space="preserve">2 first-level spell slots</w:t>
      </w:r>
      <w:r>
        <w:rPr>
          <w:rFonts w:ascii="Georgia" w:cs="Georgia" w:eastAsia="Georgia" w:hAnsi="Georgia"/>
          <w:color w:val="2C1810"/>
          <w:sz w:val="20"/>
          <w:szCs w:val="20"/>
        </w:rPr>
        <w:t xml:space="preserve"> per long rest. You know 3 cantrips and start with 6 spells in your spellbook (prepare Int mod + Wizard level each day).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1200"/>
        <w:gridCol w:w="6480"/>
      </w:tblGrid>
      <w:tr>
        <w:tc>
          <w:tcPr>
            <w:tcW w:type="dxa" w:w="2400"/>
            <w:tcBorders>
              <w:top w:val="single" w:color="8B6F47" w:sz="1"/>
              <w:left w:val="single" w:color="8B6F47" w:sz="1"/>
              <w:bottom w:val="single" w:color="8B6F47" w:sz="1"/>
              <w:right w:val="single" w:color="8B6F47" w:sz="1"/>
            </w:tcBorders>
            <w:shd w:fill="191970" w:val="clear"/>
            <w:tcMar>
              <w:top w:type="dxa" w:w="50"/>
              <w:left w:type="dxa" w:w="80"/>
              <w:bottom w:type="dxa" w:w="50"/>
              <w:right w:type="dxa" w:w="80"/>
            </w:tcMar>
          </w:tcPr>
          <w:p>
            <w:pPr>
              <w:spacing w:after="0"/>
              <w:jc w:val="left"/>
            </w:pPr>
            <w:r>
              <w:rPr>
                <w:rFonts w:ascii="Georgia" w:cs="Georgia" w:eastAsia="Georgia" w:hAnsi="Georgia"/>
                <w:b/>
                <w:bCs/>
                <w:color w:val="FFFFFF"/>
                <w:sz w:val="20"/>
                <w:szCs w:val="20"/>
              </w:rPr>
              <w:t xml:space="preserve">Ability / Feature</w:t>
            </w:r>
          </w:p>
        </w:tc>
        <w:tc>
          <w:tcPr>
            <w:tcW w:type="dxa" w:w="1200"/>
            <w:tcBorders>
              <w:top w:val="single" w:color="8B6F47" w:sz="1"/>
              <w:left w:val="single" w:color="8B6F47" w:sz="1"/>
              <w:bottom w:val="single" w:color="8B6F47" w:sz="1"/>
              <w:right w:val="single" w:color="8B6F47" w:sz="1"/>
            </w:tcBorders>
            <w:shd w:fill="191970" w:val="clear"/>
            <w:tcMar>
              <w:top w:type="dxa" w:w="50"/>
              <w:left w:type="dxa" w:w="80"/>
              <w:bottom w:type="dxa" w:w="50"/>
              <w:right w:type="dxa" w:w="80"/>
            </w:tcMar>
          </w:tcPr>
          <w:p>
            <w:pPr>
              <w:spacing w:after="0"/>
              <w:jc w:val="center"/>
            </w:pPr>
            <w:r>
              <w:rPr>
                <w:rFonts w:ascii="Georgia" w:cs="Georgia" w:eastAsia="Georgia" w:hAnsi="Georgia"/>
                <w:b/>
                <w:bCs/>
                <w:color w:val="FFFFFF"/>
                <w:sz w:val="20"/>
                <w:szCs w:val="20"/>
              </w:rPr>
              <w:t xml:space="preserve">Type</w:t>
            </w:r>
          </w:p>
        </w:tc>
        <w:tc>
          <w:tcPr>
            <w:tcW w:type="dxa" w:w="6480"/>
            <w:tcBorders>
              <w:top w:val="single" w:color="8B6F47" w:sz="1"/>
              <w:left w:val="single" w:color="8B6F47" w:sz="1"/>
              <w:bottom w:val="single" w:color="8B6F47" w:sz="1"/>
              <w:right w:val="single" w:color="8B6F47" w:sz="1"/>
            </w:tcBorders>
            <w:shd w:fill="191970" w:val="clear"/>
            <w:tcMar>
              <w:top w:type="dxa" w:w="50"/>
              <w:left w:type="dxa" w:w="80"/>
              <w:bottom w:type="dxa" w:w="50"/>
              <w:right w:type="dxa" w:w="80"/>
            </w:tcMar>
          </w:tcPr>
          <w:p>
            <w:pPr>
              <w:spacing w:after="0"/>
              <w:jc w:val="left"/>
            </w:pPr>
            <w:r>
              <w:rPr>
                <w:rFonts w:ascii="Georgia" w:cs="Georgia" w:eastAsia="Georgia" w:hAnsi="Georgia"/>
                <w:b/>
                <w:bCs/>
                <w:color w:val="FFFFFF"/>
                <w:sz w:val="20"/>
                <w:szCs w:val="20"/>
              </w:rPr>
              <w:t xml:space="preserve">How It Works</w:t>
            </w:r>
          </w:p>
        </w:tc>
      </w:tr>
      <w:tr>
        <w:tc>
          <w:tcPr>
            <w:tcW w:type="dxa" w:w="24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Fire Bolt</w:t>
            </w:r>
          </w:p>
        </w:tc>
        <w:tc>
          <w:tcPr>
            <w:tcW w:type="dxa" w:w="12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Cantrip (Action)</w:t>
            </w:r>
          </w:p>
        </w:tc>
        <w:tc>
          <w:tcPr>
            <w:tcW w:type="dxa" w:w="648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Ranged spell attack, 120 ft. Roll d20 + spell attack bonus vs. AC. Hit: 1d10 fire damage. Your bread-and-butter damage cantrip. Better range and damage than most weapons.</w:t>
            </w:r>
          </w:p>
        </w:tc>
      </w:tr>
      <w:tr>
        <w:tc>
          <w:tcPr>
            <w:tcW w:type="dxa" w:w="24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Minor Illusion</w:t>
            </w:r>
          </w:p>
        </w:tc>
        <w:tc>
          <w:tcPr>
            <w:tcW w:type="dxa" w:w="12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Cantrip (Action)</w:t>
            </w:r>
          </w:p>
        </w:tc>
        <w:tc>
          <w:tcPr>
            <w:tcW w:type="dxa" w:w="648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Create a sound or image (max 5-foot cube) within 30 ft for 1 minute. No concentration. Use it for distractions, fake walls, phantom noises. Creativity is the limit.</w:t>
            </w:r>
          </w:p>
        </w:tc>
      </w:tr>
      <w:tr>
        <w:tc>
          <w:tcPr>
            <w:tcW w:type="dxa" w:w="24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Mage Hand</w:t>
            </w:r>
          </w:p>
        </w:tc>
        <w:tc>
          <w:tcPr>
            <w:tcW w:type="dxa" w:w="12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Cantrip (Action)</w:t>
            </w:r>
          </w:p>
        </w:tc>
        <w:tc>
          <w:tcPr>
            <w:tcW w:type="dxa" w:w="648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A spectral hand appears within 30 ft. It can carry up to 10 lbs, open doors, pull levers, retrieve items. Cannot attack. Lasts 1 minute.</w:t>
            </w:r>
          </w:p>
        </w:tc>
      </w:tr>
      <w:tr>
        <w:tc>
          <w:tcPr>
            <w:tcW w:type="dxa" w:w="24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Magic Missile</w:t>
            </w:r>
          </w:p>
        </w:tc>
        <w:tc>
          <w:tcPr>
            <w:tcW w:type="dxa" w:w="12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1st Level (Action)</w:t>
            </w:r>
          </w:p>
        </w:tc>
        <w:tc>
          <w:tcPr>
            <w:tcW w:type="dxa" w:w="648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Three darts of force that automatically hit (no attack roll, no save). Each deals 1d4+1 force damage. Choose same or different targets within 120 ft. Guaranteed damage when you need it.</w:t>
            </w:r>
          </w:p>
        </w:tc>
      </w:tr>
      <w:tr>
        <w:tc>
          <w:tcPr>
            <w:tcW w:type="dxa" w:w="24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Shield</w:t>
            </w:r>
          </w:p>
        </w:tc>
        <w:tc>
          <w:tcPr>
            <w:tcW w:type="dxa" w:w="12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1st Level (Reaction)</w:t>
            </w:r>
          </w:p>
        </w:tc>
        <w:tc>
          <w:tcPr>
            <w:tcW w:type="dxa" w:w="648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When hit by an attack or targeted by Magic Missile, gain +5 AC until the start of your next turn (including against the triggering attack). Your emergency survival button.</w:t>
            </w:r>
          </w:p>
        </w:tc>
      </w:tr>
      <w:tr>
        <w:tc>
          <w:tcPr>
            <w:tcW w:type="dxa" w:w="24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Sleep</w:t>
            </w:r>
          </w:p>
        </w:tc>
        <w:tc>
          <w:tcPr>
            <w:tcW w:type="dxa" w:w="12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1st Level (Action)</w:t>
            </w:r>
          </w:p>
        </w:tc>
        <w:tc>
          <w:tcPr>
            <w:tcW w:type="dxa" w:w="648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Roll 5d8. Starting from the lowest HP creature in a 20-ft radius (90 ft range), put creatures to sleep until the total HP is used up. No save. Devastating at Level 1 against groups of weak enemies.</w:t>
            </w:r>
          </w:p>
        </w:tc>
      </w:tr>
      <w:tr>
        <w:tc>
          <w:tcPr>
            <w:tcW w:type="dxa" w:w="24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Detect Magic</w:t>
            </w:r>
          </w:p>
        </w:tc>
        <w:tc>
          <w:tcPr>
            <w:tcW w:type="dxa" w:w="120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1st Level (Action)</w:t>
            </w:r>
          </w:p>
        </w:tc>
        <w:tc>
          <w:tcPr>
            <w:tcW w:type="dxa" w:w="6480"/>
            <w:tcBorders>
              <w:top w:val="single" w:color="8B6F47" w:sz="1"/>
              <w:left w:val="single" w:color="8B6F47" w:sz="1"/>
              <w:bottom w:val="single" w:color="8B6F47" w:sz="1"/>
              <w:right w:val="single" w:color="8B6F47" w:sz="1"/>
            </w:tcBorders>
            <w:shd w:fill="FFF8F0"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For 10 minutes (concentration), sense the presence of magic within 30 ft. You can use your action to see a faint aura around any visible magical object or creature. Essential for investigation.</w:t>
            </w:r>
          </w:p>
        </w:tc>
      </w:tr>
      <w:tr>
        <w:tc>
          <w:tcPr>
            <w:tcW w:type="dxa" w:w="24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b/>
                <w:bCs/>
                <w:color w:val="2C1810"/>
                <w:sz w:val="19"/>
                <w:szCs w:val="19"/>
              </w:rPr>
              <w:t xml:space="preserve">Arcane Recovery</w:t>
            </w:r>
          </w:p>
        </w:tc>
        <w:tc>
          <w:tcPr>
            <w:tcW w:type="dxa" w:w="120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center"/>
            </w:pPr>
            <w:r>
              <w:rPr>
                <w:rFonts w:ascii="Georgia" w:cs="Georgia" w:eastAsia="Georgia" w:hAnsi="Georgia"/>
                <w:i/>
                <w:iCs/>
                <w:color w:val="2C1810"/>
                <w:sz w:val="19"/>
                <w:szCs w:val="19"/>
              </w:rPr>
              <w:t xml:space="preserve">Class Feature</w:t>
            </w:r>
          </w:p>
        </w:tc>
        <w:tc>
          <w:tcPr>
            <w:tcW w:type="dxa" w:w="6480"/>
            <w:tcBorders>
              <w:top w:val="single" w:color="8B6F47" w:sz="1"/>
              <w:left w:val="single" w:color="8B6F47" w:sz="1"/>
              <w:bottom w:val="single" w:color="8B6F47" w:sz="1"/>
              <w:right w:val="single" w:color="8B6F47" w:sz="1"/>
            </w:tcBorders>
            <w:shd w:fill="F5E6D3" w:val="clear"/>
            <w:tcMar>
              <w:top w:type="dxa" w:w="50"/>
              <w:left w:type="dxa" w:w="80"/>
              <w:bottom w:type="dxa" w:w="50"/>
              <w:right w:type="dxa" w:w="80"/>
            </w:tcMar>
          </w:tcPr>
          <w:p>
            <w:pPr>
              <w:spacing w:after="0"/>
              <w:jc w:val="left"/>
            </w:pPr>
            <w:r>
              <w:rPr>
                <w:rFonts w:ascii="Georgia" w:cs="Georgia" w:eastAsia="Georgia" w:hAnsi="Georgia"/>
                <w:color w:val="2C1810"/>
                <w:sz w:val="19"/>
                <w:szCs w:val="19"/>
              </w:rPr>
              <w:t xml:space="preserve">Once per day during a short rest, recover spell slots with a combined level equal to half your Wizard level (rounded up). At Level 1, recover one 1st-level slot. Effectively gives you 3 spell slots per day.</w:t>
            </w:r>
          </w:p>
        </w:tc>
      </w:tr>
    </w:tbl>
    <w:p>
      <w:pPr>
        <w:spacing w:before="100" w:after="80"/>
      </w:pPr>
      <w:r>
        <w:rPr>
          <w:rFonts w:ascii="Georgia" w:cs="Georgia" w:eastAsia="Georgia" w:hAnsi="Georgia"/>
          <w:b/>
          <w:bCs/>
          <w:color w:val="6B4423"/>
          <w:sz w:val="19"/>
          <w:szCs w:val="19"/>
        </w:rPr>
        <w:t xml:space="preserve">DM Tip: </w:t>
      </w:r>
      <w:r>
        <w:rPr>
          <w:rFonts w:ascii="Georgia" w:cs="Georgia" w:eastAsia="Georgia" w:hAnsi="Georgia"/>
          <w:i/>
          <w:iCs/>
          <w:color w:val="8B6F47"/>
          <w:sz w:val="19"/>
          <w:szCs w:val="19"/>
        </w:rPr>
        <w:t xml:space="preserve">Sleep has no saving throw and no attack roll. At Level 1, 5d8 averages 22 HP of creatures put to sleep. That ends most encounters with low-HP enemies instantly. It is arguably the strongest Level 1 spell in the game.</w:t>
      </w:r>
    </w:p>
    <w:p>
      <w:pPr>
        <w:spacing w:before="200"/>
      </w:pPr>
    </w:p>
    <w:p>
      <w:pPr>
        <w:jc w:val="center"/>
      </w:pPr>
      <w:r>
        <w:rPr>
          <w:rFonts w:ascii="Georgia" w:cs="Georgia" w:eastAsia="Georgia" w:hAnsi="Georgia"/>
          <w:color w:val="D4AF37"/>
          <w:sz w:val="16"/>
          <w:szCs w:val="16"/>
        </w:rPr>
        <w:t xml:space="preserve">================================================================</w:t>
      </w:r>
    </w:p>
    <w:p>
      <w:pPr>
        <w:spacing w:after="40"/>
        <w:jc w:val="center"/>
      </w:pPr>
      <w:r>
        <w:rPr>
          <w:rFonts w:ascii="Georgia" w:cs="Georgia" w:eastAsia="Georgia" w:hAnsi="Georgia"/>
          <w:color w:val="6B4423"/>
          <w:sz w:val="18"/>
          <w:szCs w:val="18"/>
        </w:rPr>
        <w:t xml:space="preserve">The Bell Campaign  |  </w:t>
      </w:r>
      <w:r>
        <w:rPr>
          <w:rFonts w:ascii="Georgia" w:cs="Georgia" w:eastAsia="Georgia" w:hAnsi="Georgia"/>
          <w:color w:val="D4AF37"/>
          <w:sz w:val="18"/>
          <w:szCs w:val="18"/>
        </w:rPr>
        <w:t xml:space="preserve">lab.groucher.dev</w:t>
      </w:r>
    </w:p>
    <w:sectPr>
      <w:pgSz w:w="12240" w:h="15840" w:orient="portrait"/>
      <w:pgMar w:top="720" w:right="1080" w:bottom="72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2026-02-03T23:09:49.950Z</dcterms:created>
  <dcterms:modified xsi:type="dcterms:W3CDTF">2026-02-03T23:09:49.951Z</dcterms:modified>
</cp:coreProperties>
</file>

<file path=docProps/custom.xml><?xml version="1.0" encoding="utf-8"?>
<Properties xmlns="http://schemas.openxmlformats.org/officeDocument/2006/custom-properties" xmlns:vt="http://schemas.openxmlformats.org/officeDocument/2006/docPropsVTypes"/>
</file>